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4D43" w14:textId="2F885302" w:rsidR="008C70A8" w:rsidRDefault="00E8352D" w:rsidP="001204A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BE54B2C" wp14:editId="3EB82559">
            <wp:simplePos x="0" y="0"/>
            <wp:positionH relativeFrom="column">
              <wp:posOffset>12065</wp:posOffset>
            </wp:positionH>
            <wp:positionV relativeFrom="paragraph">
              <wp:posOffset>-239699</wp:posOffset>
            </wp:positionV>
            <wp:extent cx="763325" cy="981999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5" cy="98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96215" w14:textId="77777777" w:rsidR="00147B30" w:rsidRDefault="00147B30" w:rsidP="00C86069">
      <w:pPr>
        <w:jc w:val="center"/>
        <w:rPr>
          <w:b/>
          <w:bCs/>
          <w:sz w:val="28"/>
          <w:szCs w:val="28"/>
        </w:rPr>
      </w:pPr>
    </w:p>
    <w:p w14:paraId="2B2271FE" w14:textId="3B95C813" w:rsidR="00B17F78" w:rsidRPr="00C86069" w:rsidRDefault="7BB3EC07" w:rsidP="00C86069">
      <w:pPr>
        <w:jc w:val="center"/>
        <w:rPr>
          <w:b/>
          <w:bCs/>
          <w:sz w:val="28"/>
          <w:szCs w:val="28"/>
        </w:rPr>
      </w:pPr>
      <w:r w:rsidRPr="7BB3EC07">
        <w:rPr>
          <w:b/>
          <w:bCs/>
          <w:sz w:val="28"/>
          <w:szCs w:val="28"/>
        </w:rPr>
        <w:t xml:space="preserve">Julie Routhier Educator Appreciation Award </w:t>
      </w:r>
    </w:p>
    <w:p w14:paraId="41C376B9" w14:textId="77777777" w:rsidR="00200181" w:rsidRDefault="00200181" w:rsidP="00870506"/>
    <w:p w14:paraId="70E20CC2" w14:textId="098F4109" w:rsidR="00870506" w:rsidRDefault="003011AB" w:rsidP="00870506">
      <w:r>
        <w:t xml:space="preserve">The purpose of this award is to provide </w:t>
      </w:r>
      <w:r w:rsidR="00870506">
        <w:t xml:space="preserve">monetary </w:t>
      </w:r>
      <w:r w:rsidR="00BD0CFE">
        <w:t xml:space="preserve">support and </w:t>
      </w:r>
      <w:r>
        <w:t xml:space="preserve">recognition to </w:t>
      </w:r>
      <w:r w:rsidR="00870506">
        <w:t>educators from the Lynnfield Public Schools</w:t>
      </w:r>
      <w:r w:rsidR="009D345F">
        <w:t xml:space="preserve"> (LPS)</w:t>
      </w:r>
      <w:r w:rsidR="00D86128">
        <w:t xml:space="preserve"> </w:t>
      </w:r>
      <w:r>
        <w:t xml:space="preserve">to help offset </w:t>
      </w:r>
      <w:r w:rsidR="00870506">
        <w:t xml:space="preserve">personal out of pocket costs </w:t>
      </w:r>
      <w:r w:rsidR="00DD1FF0">
        <w:t xml:space="preserve">incurred </w:t>
      </w:r>
      <w:r w:rsidR="00870506">
        <w:t xml:space="preserve">when pursuing additional development in skills, supplies or knowledge that support their work in the </w:t>
      </w:r>
      <w:r w:rsidR="009D345F">
        <w:t xml:space="preserve">Lynnfield </w:t>
      </w:r>
      <w:r w:rsidR="00A036F1">
        <w:t>school</w:t>
      </w:r>
      <w:r w:rsidR="009D345F">
        <w:t>s</w:t>
      </w:r>
      <w:r w:rsidR="00870506">
        <w:t xml:space="preserve">.    </w:t>
      </w:r>
    </w:p>
    <w:p w14:paraId="698FCDDA" w14:textId="578C27BF" w:rsidR="00C92F1F" w:rsidRDefault="00AE1EFC" w:rsidP="00AE1EFC">
      <w:r>
        <w:t>On an annual basis, a $1,000 award will be provided to an educator from each Lynnfield Public School</w:t>
      </w:r>
      <w:r w:rsidR="00100237">
        <w:t xml:space="preserve"> (LPS) to</w:t>
      </w:r>
      <w:r w:rsidR="00100237" w:rsidRPr="00100237">
        <w:t xml:space="preserve"> </w:t>
      </w:r>
      <w:r w:rsidR="00100237">
        <w:t>help them achieve the LPS mission of empowering students to become lifelong learners and engaged citizens that will strengthen the school, students and community.</w:t>
      </w:r>
      <w:r w:rsidR="00034706">
        <w:t xml:space="preserve">  </w:t>
      </w:r>
      <w:r>
        <w:t>This would be an unrestricted award.  The proceeds can be used for any activity specific to teaching such as: attending professional development workshops, tuition, books/supplies (subject to approv</w:t>
      </w:r>
      <w:r w:rsidR="001A3E40">
        <w:t>al</w:t>
      </w:r>
      <w:r>
        <w:t xml:space="preserve"> by </w:t>
      </w:r>
      <w:r w:rsidR="002033B2">
        <w:t>Lynnfield Public Schools Building Administration</w:t>
      </w:r>
      <w:r>
        <w:t>), attending conferences, costs of instructional equipment or supplies for the classroom.</w:t>
      </w:r>
      <w:r w:rsidR="004E7747">
        <w:t xml:space="preserve">  </w:t>
      </w:r>
    </w:p>
    <w:p w14:paraId="683FB155" w14:textId="3E3BB090" w:rsidR="007676AF" w:rsidRDefault="004E7747" w:rsidP="007676AF">
      <w:r>
        <w:t>Educators who would like to apply for this award</w:t>
      </w:r>
      <w:r w:rsidR="00C92F1F">
        <w:t xml:space="preserve"> must meet the applicant criteria below</w:t>
      </w:r>
      <w:r w:rsidR="000A3422">
        <w:t>,</w:t>
      </w:r>
      <w:r w:rsidR="00C92F1F">
        <w:t xml:space="preserve"> complete an application </w:t>
      </w:r>
      <w:r w:rsidR="000A3422">
        <w:t xml:space="preserve">providing the </w:t>
      </w:r>
      <w:r w:rsidR="00C92F1F">
        <w:t>intended use of the funds</w:t>
      </w:r>
      <w:r w:rsidR="000A3422">
        <w:t xml:space="preserve">, and a brief description of </w:t>
      </w:r>
      <w:r w:rsidR="007676AF">
        <w:t xml:space="preserve">how </w:t>
      </w:r>
      <w:r w:rsidR="00343FFD">
        <w:t xml:space="preserve">these funds </w:t>
      </w:r>
      <w:r w:rsidR="007676AF">
        <w:t xml:space="preserve">help you </w:t>
      </w:r>
      <w:r w:rsidR="00F359D3">
        <w:t xml:space="preserve">achieve </w:t>
      </w:r>
      <w:r w:rsidR="007676AF">
        <w:t>one or more LPS</w:t>
      </w:r>
      <w:r w:rsidR="00347CD7">
        <w:t>’</w:t>
      </w:r>
      <w:r w:rsidR="007676AF">
        <w:t xml:space="preserve"> vision </w:t>
      </w:r>
      <w:r w:rsidR="00F359D3">
        <w:t>objectives</w:t>
      </w:r>
      <w:r w:rsidR="00347CD7">
        <w:t xml:space="preserve"> of </w:t>
      </w:r>
      <w:r w:rsidR="00F359D3">
        <w:t>Belong,</w:t>
      </w:r>
      <w:r w:rsidR="00CD0195">
        <w:t xml:space="preserve"> Connect and Grow. </w:t>
      </w:r>
      <w:r w:rsidR="007676AF">
        <w:t xml:space="preserve"> </w:t>
      </w:r>
    </w:p>
    <w:p w14:paraId="1FEBA3E7" w14:textId="4FA3600F" w:rsidR="00D606BE" w:rsidRPr="001A6194" w:rsidRDefault="00300DC4" w:rsidP="00D606BE">
      <w:pPr>
        <w:rPr>
          <w:u w:val="single"/>
        </w:rPr>
      </w:pPr>
      <w:r w:rsidRPr="001A6194">
        <w:rPr>
          <w:u w:val="single"/>
        </w:rPr>
        <w:t>Applicant</w:t>
      </w:r>
      <w:r w:rsidR="00D606BE" w:rsidRPr="001A6194">
        <w:rPr>
          <w:u w:val="single"/>
        </w:rPr>
        <w:t xml:space="preserve"> Criteria</w:t>
      </w:r>
      <w:r w:rsidR="002F09D2" w:rsidRPr="001A6194">
        <w:rPr>
          <w:u w:val="single"/>
        </w:rPr>
        <w:t xml:space="preserve"> </w:t>
      </w:r>
    </w:p>
    <w:p w14:paraId="1BC0F3B3" w14:textId="18C94BAD" w:rsidR="00261019" w:rsidRPr="00D606BE" w:rsidRDefault="003F6238" w:rsidP="00261019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Individual must be a </w:t>
      </w:r>
      <w:r w:rsidR="00261019">
        <w:t>Pre</w:t>
      </w:r>
      <w:r w:rsidR="001A6194">
        <w:t>-</w:t>
      </w:r>
      <w:r>
        <w:t xml:space="preserve">kindergarten through </w:t>
      </w:r>
      <w:r w:rsidR="00261019">
        <w:t>12</w:t>
      </w:r>
      <w:r w:rsidR="00261019" w:rsidRPr="004963D5">
        <w:rPr>
          <w:vertAlign w:val="superscript"/>
        </w:rPr>
        <w:t>th</w:t>
      </w:r>
      <w:r w:rsidR="00261019">
        <w:t xml:space="preserve"> grade teacher</w:t>
      </w:r>
      <w:r w:rsidR="004C2340">
        <w:t xml:space="preserve">, special educator or specialist </w:t>
      </w:r>
      <w:r w:rsidR="00261019">
        <w:t xml:space="preserve">who is employed by the Lynnfield School District in the consecutive school year </w:t>
      </w:r>
    </w:p>
    <w:p w14:paraId="5451CDA7" w14:textId="6143FB6E" w:rsidR="00261019" w:rsidRDefault="00261019" w:rsidP="00261019">
      <w:pPr>
        <w:pStyle w:val="ListParagraph"/>
        <w:numPr>
          <w:ilvl w:val="0"/>
          <w:numId w:val="1"/>
        </w:numPr>
      </w:pPr>
      <w:r>
        <w:t xml:space="preserve">Spends at least 50% of their time instructing students </w:t>
      </w:r>
      <w:r w:rsidR="00781820">
        <w:t>in the classroom or small groups</w:t>
      </w:r>
    </w:p>
    <w:p w14:paraId="614B5F46" w14:textId="0804005B" w:rsidR="00261019" w:rsidRDefault="00261019" w:rsidP="00261019">
      <w:pPr>
        <w:pStyle w:val="ListParagraph"/>
        <w:numPr>
          <w:ilvl w:val="0"/>
          <w:numId w:val="1"/>
        </w:numPr>
      </w:pPr>
      <w:r>
        <w:t>Has served at least one continuous year (12 months) of employment with LPS</w:t>
      </w:r>
      <w:r w:rsidR="004B6FAF">
        <w:t xml:space="preserve"> at the time of submission</w:t>
      </w:r>
    </w:p>
    <w:p w14:paraId="60DB9FC2" w14:textId="0B150A8D" w:rsidR="00AD564F" w:rsidRPr="00BD2E36" w:rsidRDefault="002033B2" w:rsidP="00AD564F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Has achieved professional teaching status </w:t>
      </w:r>
    </w:p>
    <w:p w14:paraId="346D109F" w14:textId="068D5AD7" w:rsidR="0070575E" w:rsidRPr="004B6FAF" w:rsidRDefault="0070575E" w:rsidP="001F5166">
      <w:pPr>
        <w:rPr>
          <w:u w:val="single"/>
        </w:rPr>
      </w:pPr>
      <w:r w:rsidRPr="004B6FAF">
        <w:rPr>
          <w:u w:val="single"/>
        </w:rPr>
        <w:t xml:space="preserve">Application Process:  </w:t>
      </w:r>
    </w:p>
    <w:p w14:paraId="3F257939" w14:textId="35B17654" w:rsidR="006425BE" w:rsidRDefault="7BB3EC07" w:rsidP="002C473F">
      <w:pPr>
        <w:pStyle w:val="ListParagraph"/>
        <w:numPr>
          <w:ilvl w:val="0"/>
          <w:numId w:val="1"/>
        </w:numPr>
      </w:pPr>
      <w:r>
        <w:t xml:space="preserve">Applicants will be required to complete the attached application and submit their completed forms no later than </w:t>
      </w:r>
      <w:r w:rsidRPr="002033B2">
        <w:t>June 1</w:t>
      </w:r>
      <w:r w:rsidRPr="002033B2">
        <w:rPr>
          <w:vertAlign w:val="superscript"/>
        </w:rPr>
        <w:t>st</w:t>
      </w:r>
      <w:r>
        <w:t xml:space="preserve"> </w:t>
      </w:r>
    </w:p>
    <w:p w14:paraId="7AC80469" w14:textId="62C573EC" w:rsidR="006425BE" w:rsidRDefault="00A11747" w:rsidP="0070575E">
      <w:pPr>
        <w:pStyle w:val="ListParagraph"/>
        <w:numPr>
          <w:ilvl w:val="0"/>
          <w:numId w:val="1"/>
        </w:numPr>
      </w:pPr>
      <w:r>
        <w:t>All applications will be reviewed by a formally designated selection committee comprised of the following:</w:t>
      </w:r>
    </w:p>
    <w:p w14:paraId="673E6589" w14:textId="224F0B21" w:rsidR="00405107" w:rsidRDefault="00405107" w:rsidP="00A11747">
      <w:pPr>
        <w:pStyle w:val="ListParagraph"/>
        <w:numPr>
          <w:ilvl w:val="1"/>
          <w:numId w:val="1"/>
        </w:numPr>
      </w:pPr>
      <w:r>
        <w:t>Member</w:t>
      </w:r>
      <w:r w:rsidR="00070BA1">
        <w:t>(s)</w:t>
      </w:r>
      <w:r>
        <w:t xml:space="preserve"> from the Julie Routhier Foundation</w:t>
      </w:r>
    </w:p>
    <w:p w14:paraId="45FE0535" w14:textId="15330CBC" w:rsidR="00A11747" w:rsidRDefault="00070BA1" w:rsidP="00A11747">
      <w:pPr>
        <w:pStyle w:val="ListParagraph"/>
        <w:numPr>
          <w:ilvl w:val="1"/>
          <w:numId w:val="1"/>
        </w:numPr>
      </w:pPr>
      <w:r>
        <w:t>Representative from e</w:t>
      </w:r>
      <w:r w:rsidR="00424338">
        <w:t xml:space="preserve">ach of the </w:t>
      </w:r>
      <w:r>
        <w:t xml:space="preserve">LPS </w:t>
      </w:r>
      <w:r w:rsidR="00424338">
        <w:t>building principal</w:t>
      </w:r>
      <w:r>
        <w:t xml:space="preserve"> offices </w:t>
      </w:r>
    </w:p>
    <w:p w14:paraId="7E12E83C" w14:textId="336D4C60" w:rsidR="00070BA1" w:rsidRDefault="00070BA1" w:rsidP="00A11747">
      <w:pPr>
        <w:pStyle w:val="ListParagraph"/>
        <w:numPr>
          <w:ilvl w:val="1"/>
          <w:numId w:val="1"/>
        </w:numPr>
      </w:pPr>
      <w:r>
        <w:t xml:space="preserve">Representative from the LPS Superintendent’s office  </w:t>
      </w:r>
    </w:p>
    <w:p w14:paraId="3610AC3C" w14:textId="7726B083" w:rsidR="000F4E6A" w:rsidRDefault="000F4E6A" w:rsidP="0070575E">
      <w:pPr>
        <w:pStyle w:val="ListParagraph"/>
        <w:numPr>
          <w:ilvl w:val="0"/>
          <w:numId w:val="1"/>
        </w:numPr>
      </w:pPr>
      <w:r>
        <w:t xml:space="preserve">Applicant names will be redacted prior to reviewing to allow for an </w:t>
      </w:r>
      <w:r w:rsidR="00E95757">
        <w:t>objective</w:t>
      </w:r>
      <w:r>
        <w:t xml:space="preserve"> assessment</w:t>
      </w:r>
    </w:p>
    <w:p w14:paraId="423025C8" w14:textId="124E2488" w:rsidR="00C933DE" w:rsidRDefault="00C933DE" w:rsidP="0070575E">
      <w:pPr>
        <w:pStyle w:val="ListParagraph"/>
        <w:numPr>
          <w:ilvl w:val="0"/>
          <w:numId w:val="1"/>
        </w:numPr>
      </w:pPr>
      <w:r>
        <w:t>Applications will open February 1</w:t>
      </w:r>
      <w:r w:rsidRPr="00C933DE">
        <w:rPr>
          <w:vertAlign w:val="superscript"/>
        </w:rPr>
        <w:t>st</w:t>
      </w:r>
      <w:r>
        <w:t xml:space="preserve"> and close on March 31</w:t>
      </w:r>
      <w:r w:rsidRPr="00C933DE">
        <w:rPr>
          <w:vertAlign w:val="superscript"/>
        </w:rPr>
        <w:t>st</w:t>
      </w:r>
      <w:r>
        <w:t xml:space="preserve"> </w:t>
      </w:r>
    </w:p>
    <w:p w14:paraId="0D28AC62" w14:textId="588AA841" w:rsidR="007330F6" w:rsidRPr="002033B2" w:rsidRDefault="000F4E6A" w:rsidP="007330F6">
      <w:pPr>
        <w:pStyle w:val="ListParagraph"/>
        <w:numPr>
          <w:ilvl w:val="0"/>
          <w:numId w:val="1"/>
        </w:numPr>
      </w:pPr>
      <w:r>
        <w:t xml:space="preserve">Applicant winners will be notified </w:t>
      </w:r>
      <w:r w:rsidRPr="002033B2">
        <w:t>by</w:t>
      </w:r>
      <w:r w:rsidR="00C933DE">
        <w:t xml:space="preserve"> May 30</w:t>
      </w:r>
      <w:r w:rsidR="00C933DE" w:rsidRPr="00C933DE">
        <w:rPr>
          <w:vertAlign w:val="superscript"/>
        </w:rPr>
        <w:t>th</w:t>
      </w:r>
      <w:r w:rsidR="00C933DE">
        <w:t xml:space="preserve"> </w:t>
      </w:r>
      <w:r w:rsidRPr="002033B2">
        <w:t xml:space="preserve"> </w:t>
      </w:r>
    </w:p>
    <w:p w14:paraId="7A5CCFF4" w14:textId="77777777" w:rsidR="00EA4D59" w:rsidRDefault="00EA4D59">
      <w:pPr>
        <w:rPr>
          <w:b/>
          <w:bCs/>
          <w:i/>
          <w:iCs/>
          <w:u w:val="single"/>
        </w:rPr>
      </w:pPr>
    </w:p>
    <w:p w14:paraId="2C22F0C3" w14:textId="209EF18E" w:rsidR="007330F6" w:rsidRDefault="00603D0B">
      <w:r>
        <w:rPr>
          <w:b/>
          <w:bCs/>
        </w:rPr>
        <w:t>Complete the below application and email them to Matt Lash at matt.</w:t>
      </w:r>
      <w:r w:rsidR="00AD338B">
        <w:rPr>
          <w:b/>
          <w:bCs/>
        </w:rPr>
        <w:t>am.lash@gmail.com</w:t>
      </w:r>
      <w:r w:rsidR="00EA4D59">
        <w:rPr>
          <w:b/>
          <w:bCs/>
        </w:rPr>
        <w:t xml:space="preserve">.  </w:t>
      </w:r>
      <w:r w:rsidR="00EA4D59" w:rsidRPr="00C86069">
        <w:rPr>
          <w:b/>
          <w:bCs/>
          <w:sz w:val="28"/>
          <w:szCs w:val="28"/>
        </w:rPr>
        <w:t xml:space="preserve"> </w:t>
      </w:r>
      <w:r w:rsidR="007330F6">
        <w:br w:type="page"/>
      </w:r>
    </w:p>
    <w:p w14:paraId="129689B5" w14:textId="788628EC" w:rsidR="00CF1105" w:rsidRDefault="004959EF" w:rsidP="007330F6"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DDCD6E0" wp14:editId="32AA5BBF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763325" cy="981999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5" cy="98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0BB15" w14:textId="77777777" w:rsidR="004959EF" w:rsidRDefault="004959EF" w:rsidP="00E95757">
      <w:pPr>
        <w:jc w:val="center"/>
        <w:rPr>
          <w:b/>
          <w:bCs/>
          <w:sz w:val="28"/>
          <w:szCs w:val="28"/>
        </w:rPr>
      </w:pPr>
    </w:p>
    <w:p w14:paraId="301DC36F" w14:textId="52AB8095" w:rsidR="00E95757" w:rsidRDefault="00E95757" w:rsidP="00E95757">
      <w:pPr>
        <w:jc w:val="center"/>
        <w:rPr>
          <w:b/>
          <w:bCs/>
          <w:sz w:val="28"/>
          <w:szCs w:val="28"/>
        </w:rPr>
      </w:pPr>
      <w:r w:rsidRPr="00C86069">
        <w:rPr>
          <w:b/>
          <w:bCs/>
          <w:sz w:val="28"/>
          <w:szCs w:val="28"/>
        </w:rPr>
        <w:t xml:space="preserve">Julie Routhier </w:t>
      </w:r>
      <w:r w:rsidR="00A036F1">
        <w:rPr>
          <w:b/>
          <w:bCs/>
          <w:sz w:val="28"/>
          <w:szCs w:val="28"/>
        </w:rPr>
        <w:t>Educator</w:t>
      </w:r>
      <w:r w:rsidR="00A036F1" w:rsidRPr="00C860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Appreciation</w:t>
      </w:r>
      <w:r w:rsidRPr="00C86069">
        <w:rPr>
          <w:b/>
          <w:bCs/>
          <w:sz w:val="28"/>
          <w:szCs w:val="28"/>
        </w:rPr>
        <w:t xml:space="preserve"> Award</w:t>
      </w:r>
      <w:r>
        <w:rPr>
          <w:b/>
          <w:bCs/>
          <w:sz w:val="28"/>
          <w:szCs w:val="28"/>
        </w:rPr>
        <w:t xml:space="preserve"> </w:t>
      </w:r>
    </w:p>
    <w:p w14:paraId="39CDF023" w14:textId="70BB32B7" w:rsidR="00E95757" w:rsidRDefault="00E95757" w:rsidP="00E95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</w:t>
      </w:r>
    </w:p>
    <w:p w14:paraId="1788822F" w14:textId="18EA414C" w:rsidR="00AD338B" w:rsidRPr="00AD338B" w:rsidRDefault="00AD338B" w:rsidP="00AD338B">
      <w:pPr>
        <w:rPr>
          <w:i/>
          <w:iCs/>
        </w:rPr>
      </w:pPr>
      <w:r w:rsidRPr="00AD338B">
        <w:rPr>
          <w:b/>
          <w:bCs/>
          <w:i/>
          <w:iCs/>
        </w:rPr>
        <w:t xml:space="preserve">Send completed application </w:t>
      </w:r>
      <w:r w:rsidRPr="00AD338B">
        <w:rPr>
          <w:b/>
          <w:bCs/>
          <w:i/>
          <w:iCs/>
        </w:rPr>
        <w:t xml:space="preserve">to Matt Lash at matt.am.lash@gmail.com.  </w:t>
      </w:r>
      <w:r w:rsidRPr="00AD338B">
        <w:rPr>
          <w:b/>
          <w:bCs/>
          <w:i/>
          <w:iCs/>
          <w:sz w:val="28"/>
          <w:szCs w:val="28"/>
        </w:rPr>
        <w:t xml:space="preserve"> </w:t>
      </w:r>
    </w:p>
    <w:p w14:paraId="04A8A0A9" w14:textId="77777777" w:rsidR="00AD338B" w:rsidRDefault="00AD338B" w:rsidP="007330F6">
      <w:pPr>
        <w:rPr>
          <w:b/>
          <w:bCs/>
          <w:u w:val="single"/>
        </w:rPr>
      </w:pPr>
    </w:p>
    <w:p w14:paraId="03422EE4" w14:textId="711D1B2E" w:rsidR="009D03F1" w:rsidRPr="00E95757" w:rsidRDefault="00855E7F" w:rsidP="007330F6">
      <w:pPr>
        <w:rPr>
          <w:b/>
          <w:bCs/>
          <w:u w:val="single"/>
        </w:rPr>
      </w:pPr>
      <w:r w:rsidRPr="00E95757">
        <w:rPr>
          <w:b/>
          <w:bCs/>
          <w:u w:val="single"/>
        </w:rPr>
        <w:t>Applicant Information</w:t>
      </w:r>
    </w:p>
    <w:p w14:paraId="20669CD8" w14:textId="77777777" w:rsidR="00946912" w:rsidRDefault="00946912" w:rsidP="007330F6">
      <w:pPr>
        <w:rPr>
          <w:b/>
          <w:bCs/>
        </w:rPr>
      </w:pPr>
    </w:p>
    <w:p w14:paraId="069ADAC8" w14:textId="3A2E61B1" w:rsidR="00E95757" w:rsidRDefault="00E95757" w:rsidP="007330F6">
      <w:r w:rsidRPr="00032C80">
        <w:rPr>
          <w:b/>
          <w:bCs/>
        </w:rPr>
        <w:t>Name</w:t>
      </w:r>
      <w:r>
        <w:t xml:space="preserve">___________________________________ </w:t>
      </w:r>
      <w:r w:rsidRPr="00032C80">
        <w:rPr>
          <w:b/>
          <w:bCs/>
        </w:rPr>
        <w:t>Email</w:t>
      </w:r>
      <w:r>
        <w:t xml:space="preserve">_______________________     </w:t>
      </w:r>
      <w:r w:rsidRPr="00032C80">
        <w:rPr>
          <w:b/>
          <w:bCs/>
        </w:rPr>
        <w:t>Phone</w:t>
      </w:r>
      <w:r>
        <w:t>___________________</w:t>
      </w:r>
    </w:p>
    <w:p w14:paraId="434B055C" w14:textId="495E9CDD" w:rsidR="00855E7F" w:rsidRDefault="00E95757" w:rsidP="00733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08D987" w14:textId="2C027A7F" w:rsidR="00692CAB" w:rsidRDefault="00692CAB" w:rsidP="007330F6">
      <w:r w:rsidRPr="00032C80">
        <w:rPr>
          <w:b/>
          <w:bCs/>
        </w:rPr>
        <w:t>Primary Lynnfield Public School Location (</w:t>
      </w:r>
      <w:r w:rsidR="00946912">
        <w:rPr>
          <w:b/>
          <w:bCs/>
        </w:rPr>
        <w:t>select</w:t>
      </w:r>
      <w:r w:rsidRPr="00032C80">
        <w:rPr>
          <w:b/>
          <w:bCs/>
        </w:rPr>
        <w:t xml:space="preserve"> one):</w:t>
      </w:r>
      <w:r w:rsidR="00946912">
        <w:tab/>
      </w:r>
      <w:r w:rsidR="00946912">
        <w:tab/>
      </w:r>
      <w:r>
        <w:t>SSS</w:t>
      </w:r>
      <w:r w:rsidR="00946912">
        <w:tab/>
      </w:r>
      <w:r w:rsidR="00A036F1">
        <w:t>HHS</w:t>
      </w:r>
      <w:r w:rsidR="00946912">
        <w:tab/>
      </w:r>
      <w:r w:rsidR="00A036F1">
        <w:t xml:space="preserve"> </w:t>
      </w:r>
      <w:r>
        <w:t>LMS</w:t>
      </w:r>
      <w:r w:rsidR="00946912">
        <w:tab/>
      </w:r>
      <w:r>
        <w:t>LHS</w:t>
      </w:r>
    </w:p>
    <w:p w14:paraId="282D852F" w14:textId="2A5C2BAB" w:rsidR="00E95757" w:rsidRDefault="00E95757" w:rsidP="007330F6"/>
    <w:p w14:paraId="4AEA0AB9" w14:textId="4A3FD459" w:rsidR="00AE567F" w:rsidRPr="00032C80" w:rsidRDefault="00E95757" w:rsidP="007330F6">
      <w:pPr>
        <w:rPr>
          <w:b/>
          <w:bCs/>
          <w:i/>
          <w:iCs/>
        </w:rPr>
      </w:pPr>
      <w:r w:rsidRPr="00CB30B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8F640" wp14:editId="707E0EAC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54050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7306" w14:textId="06DAC6B4" w:rsidR="00E95757" w:rsidRDefault="00E95757"/>
                          <w:p w14:paraId="7E774CC5" w14:textId="77777777" w:rsidR="00E95757" w:rsidRDefault="00E95757"/>
                          <w:p w14:paraId="3CE79F76" w14:textId="77777777" w:rsidR="004959EF" w:rsidRDefault="004959EF"/>
                          <w:p w14:paraId="4134E092" w14:textId="77777777" w:rsidR="004959EF" w:rsidRDefault="004959EF"/>
                          <w:p w14:paraId="78B3CDC5" w14:textId="77777777" w:rsidR="004959EF" w:rsidRDefault="004959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8F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5pt;width:5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d1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">
                <v:textbox style="mso-fit-shape-to-text:t">
                  <w:txbxContent>
                    <w:p w14:paraId="69217306" w14:textId="06DAC6B4" w:rsidR="00E95757" w:rsidRDefault="00E95757"/>
                    <w:p w14:paraId="7E774CC5" w14:textId="77777777" w:rsidR="00E95757" w:rsidRDefault="00E95757"/>
                    <w:p w14:paraId="3CE79F76" w14:textId="77777777" w:rsidR="004959EF" w:rsidRDefault="004959EF"/>
                    <w:p w14:paraId="4134E092" w14:textId="77777777" w:rsidR="004959EF" w:rsidRDefault="004959EF"/>
                    <w:p w14:paraId="78B3CDC5" w14:textId="77777777" w:rsidR="004959EF" w:rsidRDefault="004959EF"/>
                  </w:txbxContent>
                </v:textbox>
                <w10:wrap type="square"/>
              </v:shape>
            </w:pict>
          </mc:Fallback>
        </mc:AlternateContent>
      </w:r>
      <w:r w:rsidR="00CB30B6" w:rsidRPr="00CB30B6">
        <w:rPr>
          <w:b/>
          <w:bCs/>
          <w:noProof/>
        </w:rPr>
        <w:t xml:space="preserve">Describe the </w:t>
      </w:r>
      <w:r w:rsidR="00692CAB" w:rsidRPr="00CB30B6">
        <w:rPr>
          <w:b/>
          <w:bCs/>
        </w:rPr>
        <w:t>intended</w:t>
      </w:r>
      <w:r w:rsidR="00692CAB" w:rsidRPr="00032C80">
        <w:rPr>
          <w:b/>
          <w:bCs/>
        </w:rPr>
        <w:t xml:space="preserve"> use of the awarded funds</w:t>
      </w:r>
      <w:r w:rsidR="00080168">
        <w:rPr>
          <w:b/>
          <w:bCs/>
        </w:rPr>
        <w:t xml:space="preserve">. </w:t>
      </w:r>
    </w:p>
    <w:p w14:paraId="416310C9" w14:textId="0D7CF2FB" w:rsidR="00E95757" w:rsidRDefault="00311D12" w:rsidP="007330F6">
      <w:r>
        <w:rPr>
          <w:i/>
          <w:iCs/>
        </w:rPr>
        <w:t xml:space="preserve"> </w:t>
      </w:r>
    </w:p>
    <w:p w14:paraId="4C918E59" w14:textId="6A9192A7" w:rsidR="00CB5588" w:rsidRDefault="00032C80" w:rsidP="007330F6">
      <w:r w:rsidRPr="00032C80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6474A5" wp14:editId="0A582DF3">
                <wp:simplePos x="0" y="0"/>
                <wp:positionH relativeFrom="column">
                  <wp:posOffset>3810</wp:posOffset>
                </wp:positionH>
                <wp:positionV relativeFrom="paragraph">
                  <wp:posOffset>624205</wp:posOffset>
                </wp:positionV>
                <wp:extent cx="6540500" cy="2400935"/>
                <wp:effectExtent l="0" t="0" r="12700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2AB2" w14:textId="77777777" w:rsidR="00032C80" w:rsidRDefault="00032C80" w:rsidP="00032C80"/>
                          <w:p w14:paraId="12B8D6BE" w14:textId="77777777" w:rsidR="00032C80" w:rsidRDefault="00032C80" w:rsidP="00032C80"/>
                          <w:p w14:paraId="41440D47" w14:textId="77777777" w:rsidR="004959EF" w:rsidRDefault="004959EF" w:rsidP="00032C80"/>
                          <w:p w14:paraId="1D65607C" w14:textId="77777777" w:rsidR="004959EF" w:rsidRDefault="004959EF" w:rsidP="00032C80"/>
                          <w:p w14:paraId="58C8B152" w14:textId="77777777" w:rsidR="004959EF" w:rsidRDefault="004959EF" w:rsidP="00032C80"/>
                          <w:p w14:paraId="1E28BD1E" w14:textId="77777777" w:rsidR="004959EF" w:rsidRDefault="004959EF" w:rsidP="00032C80"/>
                          <w:p w14:paraId="2824BD27" w14:textId="77777777" w:rsidR="004959EF" w:rsidRDefault="004959EF" w:rsidP="00032C80"/>
                          <w:p w14:paraId="5CED612F" w14:textId="77777777" w:rsidR="004959EF" w:rsidRDefault="004959EF" w:rsidP="00032C80"/>
                          <w:p w14:paraId="7DAFA39D" w14:textId="77777777" w:rsidR="004959EF" w:rsidRDefault="004959EF" w:rsidP="00032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74A5" id="_x0000_s1027" type="#_x0000_t202" style="position:absolute;margin-left:.3pt;margin-top:49.15pt;width:515pt;height:18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">
                <v:textbox>
                  <w:txbxContent>
                    <w:p w14:paraId="55FE2AB2" w14:textId="77777777" w:rsidR="00032C80" w:rsidRDefault="00032C80" w:rsidP="00032C80"/>
                    <w:p w14:paraId="12B8D6BE" w14:textId="77777777" w:rsidR="00032C80" w:rsidRDefault="00032C80" w:rsidP="00032C80"/>
                    <w:p w14:paraId="41440D47" w14:textId="77777777" w:rsidR="004959EF" w:rsidRDefault="004959EF" w:rsidP="00032C80"/>
                    <w:p w14:paraId="1D65607C" w14:textId="77777777" w:rsidR="004959EF" w:rsidRDefault="004959EF" w:rsidP="00032C80"/>
                    <w:p w14:paraId="58C8B152" w14:textId="77777777" w:rsidR="004959EF" w:rsidRDefault="004959EF" w:rsidP="00032C80"/>
                    <w:p w14:paraId="1E28BD1E" w14:textId="77777777" w:rsidR="004959EF" w:rsidRDefault="004959EF" w:rsidP="00032C80"/>
                    <w:p w14:paraId="2824BD27" w14:textId="77777777" w:rsidR="004959EF" w:rsidRDefault="004959EF" w:rsidP="00032C80"/>
                    <w:p w14:paraId="5CED612F" w14:textId="77777777" w:rsidR="004959EF" w:rsidRDefault="004959EF" w:rsidP="00032C80"/>
                    <w:p w14:paraId="7DAFA39D" w14:textId="77777777" w:rsidR="004959EF" w:rsidRDefault="004959EF" w:rsidP="00032C80"/>
                  </w:txbxContent>
                </v:textbox>
                <w10:wrap type="square"/>
              </v:shape>
            </w:pict>
          </mc:Fallback>
        </mc:AlternateContent>
      </w:r>
      <w:r w:rsidR="00E91298" w:rsidRPr="00E91298">
        <w:rPr>
          <w:b/>
          <w:bCs/>
          <w:noProof/>
        </w:rPr>
        <w:t>Provide a brief description of how these funds help you achieve one or more LPS’ vision objectives of Belong, Connect and Grow.</w:t>
      </w:r>
      <w:r w:rsidR="00E91298">
        <w:t xml:space="preserve">  </w:t>
      </w:r>
    </w:p>
    <w:p w14:paraId="3CD006C5" w14:textId="68F81B81" w:rsidR="007330F6" w:rsidRDefault="007330F6" w:rsidP="007330F6"/>
    <w:sectPr w:rsidR="007330F6" w:rsidSect="00E95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574"/>
    <w:multiLevelType w:val="hybridMultilevel"/>
    <w:tmpl w:val="01E4E8E6"/>
    <w:lvl w:ilvl="0" w:tplc="5B924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F6D5F"/>
    <w:multiLevelType w:val="hybridMultilevel"/>
    <w:tmpl w:val="A4EA45A4"/>
    <w:lvl w:ilvl="0" w:tplc="16529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F35E6"/>
    <w:multiLevelType w:val="hybridMultilevel"/>
    <w:tmpl w:val="58761EA0"/>
    <w:lvl w:ilvl="0" w:tplc="B712B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8C1"/>
    <w:multiLevelType w:val="multilevel"/>
    <w:tmpl w:val="0F50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261B2C"/>
    <w:multiLevelType w:val="multilevel"/>
    <w:tmpl w:val="310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7170031">
    <w:abstractNumId w:val="0"/>
  </w:num>
  <w:num w:numId="2" w16cid:durableId="1945305621">
    <w:abstractNumId w:val="2"/>
  </w:num>
  <w:num w:numId="3" w16cid:durableId="265189032">
    <w:abstractNumId w:val="1"/>
  </w:num>
  <w:num w:numId="4" w16cid:durableId="1920362916">
    <w:abstractNumId w:val="3"/>
  </w:num>
  <w:num w:numId="5" w16cid:durableId="46939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66"/>
    <w:rsid w:val="00007488"/>
    <w:rsid w:val="00032C80"/>
    <w:rsid w:val="00034706"/>
    <w:rsid w:val="00070BA1"/>
    <w:rsid w:val="00077A01"/>
    <w:rsid w:val="00080168"/>
    <w:rsid w:val="0008136D"/>
    <w:rsid w:val="000A3422"/>
    <w:rsid w:val="000B3840"/>
    <w:rsid w:val="000E797D"/>
    <w:rsid w:val="000F4E6A"/>
    <w:rsid w:val="00100237"/>
    <w:rsid w:val="001204AF"/>
    <w:rsid w:val="00147B30"/>
    <w:rsid w:val="00162D89"/>
    <w:rsid w:val="00164B55"/>
    <w:rsid w:val="00181802"/>
    <w:rsid w:val="00192B44"/>
    <w:rsid w:val="001A3E40"/>
    <w:rsid w:val="001A6194"/>
    <w:rsid w:val="001C012C"/>
    <w:rsid w:val="001C4E3C"/>
    <w:rsid w:val="001F5166"/>
    <w:rsid w:val="00200181"/>
    <w:rsid w:val="002033B2"/>
    <w:rsid w:val="0020359C"/>
    <w:rsid w:val="00235089"/>
    <w:rsid w:val="00247612"/>
    <w:rsid w:val="00261019"/>
    <w:rsid w:val="002A0E57"/>
    <w:rsid w:val="002B0042"/>
    <w:rsid w:val="002C27D1"/>
    <w:rsid w:val="002E1AD8"/>
    <w:rsid w:val="002F09D2"/>
    <w:rsid w:val="00300DC4"/>
    <w:rsid w:val="003011AB"/>
    <w:rsid w:val="00311D12"/>
    <w:rsid w:val="00343FFD"/>
    <w:rsid w:val="00347CD7"/>
    <w:rsid w:val="003C2762"/>
    <w:rsid w:val="003F6238"/>
    <w:rsid w:val="00405107"/>
    <w:rsid w:val="00424338"/>
    <w:rsid w:val="004779FE"/>
    <w:rsid w:val="00482DB2"/>
    <w:rsid w:val="00492301"/>
    <w:rsid w:val="004959EF"/>
    <w:rsid w:val="004963D5"/>
    <w:rsid w:val="004B6FAF"/>
    <w:rsid w:val="004C0AE9"/>
    <w:rsid w:val="004C2340"/>
    <w:rsid w:val="004E7747"/>
    <w:rsid w:val="005337DF"/>
    <w:rsid w:val="005C30D4"/>
    <w:rsid w:val="005F1816"/>
    <w:rsid w:val="005F4BDA"/>
    <w:rsid w:val="00603D0B"/>
    <w:rsid w:val="00632E18"/>
    <w:rsid w:val="006425BE"/>
    <w:rsid w:val="00643846"/>
    <w:rsid w:val="0067531F"/>
    <w:rsid w:val="00692CAB"/>
    <w:rsid w:val="00693E01"/>
    <w:rsid w:val="006C34A6"/>
    <w:rsid w:val="006C501F"/>
    <w:rsid w:val="0070575E"/>
    <w:rsid w:val="007330F6"/>
    <w:rsid w:val="00735D5F"/>
    <w:rsid w:val="00736299"/>
    <w:rsid w:val="007676AF"/>
    <w:rsid w:val="007743C9"/>
    <w:rsid w:val="00781820"/>
    <w:rsid w:val="007F54D8"/>
    <w:rsid w:val="00800B24"/>
    <w:rsid w:val="00806F82"/>
    <w:rsid w:val="008341B0"/>
    <w:rsid w:val="00855E7F"/>
    <w:rsid w:val="00870506"/>
    <w:rsid w:val="00873B3A"/>
    <w:rsid w:val="008C2C72"/>
    <w:rsid w:val="008C70A8"/>
    <w:rsid w:val="008D1BE7"/>
    <w:rsid w:val="008D374F"/>
    <w:rsid w:val="008D4B63"/>
    <w:rsid w:val="008D72EF"/>
    <w:rsid w:val="00935487"/>
    <w:rsid w:val="00946912"/>
    <w:rsid w:val="009705F9"/>
    <w:rsid w:val="009C35DA"/>
    <w:rsid w:val="009D03F1"/>
    <w:rsid w:val="009D345F"/>
    <w:rsid w:val="00A036F1"/>
    <w:rsid w:val="00A11747"/>
    <w:rsid w:val="00A17277"/>
    <w:rsid w:val="00AA3638"/>
    <w:rsid w:val="00AB1871"/>
    <w:rsid w:val="00AD338B"/>
    <w:rsid w:val="00AD564F"/>
    <w:rsid w:val="00AE1EFC"/>
    <w:rsid w:val="00AE567F"/>
    <w:rsid w:val="00AE7ACA"/>
    <w:rsid w:val="00B17F78"/>
    <w:rsid w:val="00B267BF"/>
    <w:rsid w:val="00B4074B"/>
    <w:rsid w:val="00B707F3"/>
    <w:rsid w:val="00B756CF"/>
    <w:rsid w:val="00B81B4F"/>
    <w:rsid w:val="00B87BCB"/>
    <w:rsid w:val="00BA7726"/>
    <w:rsid w:val="00BD0CFE"/>
    <w:rsid w:val="00BD2E36"/>
    <w:rsid w:val="00BF0E06"/>
    <w:rsid w:val="00BF627F"/>
    <w:rsid w:val="00C03F7F"/>
    <w:rsid w:val="00C12893"/>
    <w:rsid w:val="00C65598"/>
    <w:rsid w:val="00C77C4E"/>
    <w:rsid w:val="00C86069"/>
    <w:rsid w:val="00C92F1F"/>
    <w:rsid w:val="00C933DE"/>
    <w:rsid w:val="00CB30B6"/>
    <w:rsid w:val="00CB5588"/>
    <w:rsid w:val="00CD0195"/>
    <w:rsid w:val="00CF1105"/>
    <w:rsid w:val="00D1371C"/>
    <w:rsid w:val="00D15C63"/>
    <w:rsid w:val="00D5543B"/>
    <w:rsid w:val="00D606BE"/>
    <w:rsid w:val="00D809DF"/>
    <w:rsid w:val="00D86128"/>
    <w:rsid w:val="00D93716"/>
    <w:rsid w:val="00D93D52"/>
    <w:rsid w:val="00DB7579"/>
    <w:rsid w:val="00DD1FF0"/>
    <w:rsid w:val="00E173ED"/>
    <w:rsid w:val="00E35C86"/>
    <w:rsid w:val="00E54A67"/>
    <w:rsid w:val="00E8352D"/>
    <w:rsid w:val="00E91298"/>
    <w:rsid w:val="00E95757"/>
    <w:rsid w:val="00EA4D59"/>
    <w:rsid w:val="00EA533B"/>
    <w:rsid w:val="00F359D3"/>
    <w:rsid w:val="00F50DF8"/>
    <w:rsid w:val="7BB3E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A668"/>
  <w15:chartTrackingRefBased/>
  <w15:docId w15:val="{C2B0A7F6-A692-422F-B634-C89DFF2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66"/>
    <w:pPr>
      <w:ind w:left="720"/>
      <w:contextualSpacing/>
    </w:pPr>
  </w:style>
  <w:style w:type="character" w:customStyle="1" w:styleId="headertext">
    <w:name w:val="headertext"/>
    <w:basedOn w:val="DefaultParagraphFont"/>
    <w:rsid w:val="007743C9"/>
  </w:style>
  <w:style w:type="character" w:styleId="CommentReference">
    <w:name w:val="annotation reference"/>
    <w:basedOn w:val="DefaultParagraphFont"/>
    <w:uiPriority w:val="99"/>
    <w:semiHidden/>
    <w:unhideWhenUsed/>
    <w:rsid w:val="0077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3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82DA-A7FC-49A3-9924-4ABACE0B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R Routhier</dc:creator>
  <cp:keywords/>
  <dc:description/>
  <cp:lastModifiedBy>Bradley R Routhier</cp:lastModifiedBy>
  <cp:revision>21</cp:revision>
  <cp:lastPrinted>2023-10-18T13:07:00Z</cp:lastPrinted>
  <dcterms:created xsi:type="dcterms:W3CDTF">2023-09-15T12:26:00Z</dcterms:created>
  <dcterms:modified xsi:type="dcterms:W3CDTF">2024-02-06T03:09:00Z</dcterms:modified>
</cp:coreProperties>
</file>